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1CDC" w14:textId="77777777" w:rsidR="00BC4400" w:rsidRPr="00BC4400" w:rsidRDefault="00BC4400" w:rsidP="00BC4400">
      <w:pPr>
        <w:pStyle w:val="1"/>
        <w:ind w:left="0" w:right="-1"/>
        <w:jc w:val="center"/>
      </w:pPr>
      <w:bookmarkStart w:id="0" w:name="_GoBack"/>
      <w:bookmarkEnd w:id="0"/>
      <w:r w:rsidRPr="00BC4400">
        <w:t>Памятка</w:t>
      </w:r>
      <w:r w:rsidRPr="00BC4400">
        <w:rPr>
          <w:spacing w:val="1"/>
        </w:rPr>
        <w:t xml:space="preserve"> </w:t>
      </w:r>
      <w:r w:rsidRPr="00BC4400">
        <w:t>о</w:t>
      </w:r>
      <w:r w:rsidRPr="00BC4400">
        <w:rPr>
          <w:spacing w:val="1"/>
        </w:rPr>
        <w:t xml:space="preserve"> </w:t>
      </w:r>
      <w:r w:rsidRPr="00BC4400">
        <w:t>порядке</w:t>
      </w:r>
      <w:r w:rsidRPr="00BC4400">
        <w:rPr>
          <w:spacing w:val="1"/>
        </w:rPr>
        <w:t xml:space="preserve"> </w:t>
      </w:r>
      <w:r w:rsidRPr="00BC4400">
        <w:t>проведения</w:t>
      </w:r>
      <w:r w:rsidRPr="00BC4400">
        <w:rPr>
          <w:spacing w:val="1"/>
        </w:rPr>
        <w:t xml:space="preserve"> </w:t>
      </w:r>
      <w:r w:rsidRPr="00BC4400">
        <w:t>итогового</w:t>
      </w:r>
      <w:r w:rsidRPr="00BC4400">
        <w:rPr>
          <w:spacing w:val="1"/>
        </w:rPr>
        <w:t xml:space="preserve"> </w:t>
      </w:r>
      <w:r w:rsidRPr="00BC4400">
        <w:t>сочинения</w:t>
      </w:r>
      <w:r w:rsidRPr="00BC4400">
        <w:rPr>
          <w:spacing w:val="1"/>
        </w:rPr>
        <w:t xml:space="preserve"> </w:t>
      </w:r>
      <w:r w:rsidRPr="00BC4400">
        <w:t>(изложения)</w:t>
      </w:r>
      <w:r w:rsidRPr="00BC4400">
        <w:rPr>
          <w:spacing w:val="1"/>
        </w:rPr>
        <w:t xml:space="preserve"> </w:t>
      </w:r>
      <w:r w:rsidRPr="00BC4400">
        <w:t>для</w:t>
      </w:r>
      <w:r w:rsidRPr="00BC4400">
        <w:rPr>
          <w:spacing w:val="1"/>
        </w:rPr>
        <w:t xml:space="preserve"> </w:t>
      </w:r>
      <w:r w:rsidRPr="00BC4400">
        <w:t>ознакомления</w:t>
      </w:r>
      <w:r w:rsidRPr="00BC4400">
        <w:rPr>
          <w:spacing w:val="1"/>
        </w:rPr>
        <w:t xml:space="preserve"> </w:t>
      </w:r>
      <w:r w:rsidRPr="00BC4400">
        <w:t>обучающихся</w:t>
      </w:r>
      <w:r w:rsidRPr="00BC4400">
        <w:rPr>
          <w:spacing w:val="1"/>
        </w:rPr>
        <w:t xml:space="preserve"> </w:t>
      </w:r>
      <w:r w:rsidRPr="00BC4400">
        <w:t>и</w:t>
      </w:r>
      <w:r w:rsidRPr="00BC4400">
        <w:rPr>
          <w:spacing w:val="1"/>
        </w:rPr>
        <w:t xml:space="preserve"> </w:t>
      </w:r>
      <w:r w:rsidRPr="00BC4400">
        <w:t>их</w:t>
      </w:r>
      <w:r w:rsidRPr="00BC4400">
        <w:rPr>
          <w:spacing w:val="1"/>
        </w:rPr>
        <w:t xml:space="preserve"> </w:t>
      </w:r>
      <w:r w:rsidRPr="00BC4400">
        <w:t>родителей</w:t>
      </w:r>
      <w:r w:rsidRPr="00BC4400">
        <w:rPr>
          <w:spacing w:val="1"/>
        </w:rPr>
        <w:t xml:space="preserve"> </w:t>
      </w:r>
      <w:r w:rsidRPr="00BC4400">
        <w:t>(законных</w:t>
      </w:r>
      <w:r w:rsidRPr="00BC4400">
        <w:rPr>
          <w:spacing w:val="1"/>
        </w:rPr>
        <w:t xml:space="preserve"> </w:t>
      </w:r>
      <w:r w:rsidRPr="00BC4400">
        <w:t>представителей)</w:t>
      </w:r>
    </w:p>
    <w:p w14:paraId="5AB3FF1C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111"/>
        </w:tabs>
        <w:spacing w:before="267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 сочинение (изложение) как условие допуска к государственной итоговой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аттестации по образовательным программам среднего общего образования (далее – ГИА)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проводится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обучающихся XI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(XII)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классов.</w:t>
      </w:r>
    </w:p>
    <w:p w14:paraId="464EB12F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083"/>
        </w:tabs>
        <w:spacing w:before="1" w:line="298" w:lineRule="exact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Изложение</w:t>
      </w:r>
      <w:r w:rsidRPr="00BC4400">
        <w:rPr>
          <w:spacing w:val="-5"/>
          <w:sz w:val="28"/>
          <w:szCs w:val="28"/>
        </w:rPr>
        <w:t xml:space="preserve"> </w:t>
      </w:r>
      <w:r w:rsidRPr="00BC4400">
        <w:rPr>
          <w:sz w:val="28"/>
          <w:szCs w:val="28"/>
        </w:rPr>
        <w:t>вправе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писать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следующие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категории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лиц:</w:t>
      </w:r>
    </w:p>
    <w:p w14:paraId="53F03403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ограниченными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возможностями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здоровья,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обучающиеся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–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дети-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инвалиды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инвалиды;</w:t>
      </w:r>
    </w:p>
    <w:p w14:paraId="41082C0F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114"/>
          <w:sz w:val="28"/>
          <w:szCs w:val="28"/>
        </w:rPr>
        <w:t xml:space="preserve"> </w:t>
      </w:r>
      <w:r w:rsidRPr="00BC4400">
        <w:rPr>
          <w:sz w:val="28"/>
          <w:szCs w:val="28"/>
        </w:rPr>
        <w:t>по образовательным программам среднего общего образования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 специальных учебно-воспитательных учреждениях закрытого типа, а также в учреждениях,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исполняющих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наказание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виде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лишения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свободы;</w:t>
      </w:r>
    </w:p>
    <w:p w14:paraId="718F1489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34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95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состоянию</w:t>
      </w:r>
      <w:r w:rsidRPr="00BC4400">
        <w:rPr>
          <w:spacing w:val="97"/>
          <w:sz w:val="28"/>
          <w:szCs w:val="28"/>
        </w:rPr>
        <w:t xml:space="preserve"> </w:t>
      </w:r>
      <w:r w:rsidRPr="00BC4400">
        <w:rPr>
          <w:sz w:val="28"/>
          <w:szCs w:val="28"/>
        </w:rPr>
        <w:t>здоровья</w:t>
      </w:r>
      <w:r w:rsidRPr="00BC4400">
        <w:rPr>
          <w:spacing w:val="97"/>
          <w:sz w:val="28"/>
          <w:szCs w:val="28"/>
        </w:rPr>
        <w:t xml:space="preserve"> </w:t>
      </w:r>
      <w:r w:rsidRPr="00BC4400">
        <w:rPr>
          <w:sz w:val="28"/>
          <w:szCs w:val="28"/>
        </w:rPr>
        <w:t>на</w:t>
      </w:r>
      <w:r w:rsidRPr="00BC4400">
        <w:rPr>
          <w:spacing w:val="96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дому,</w:t>
      </w:r>
      <w:r w:rsidRPr="00BC4400">
        <w:rPr>
          <w:spacing w:val="95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98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образовательных</w:t>
      </w:r>
      <w:r w:rsidRPr="00BC4400">
        <w:rPr>
          <w:spacing w:val="96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организациях,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числе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санаторно-курортных,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которых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проводятся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лечебные,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реабилитационные и оздоровительные мероприятия для нуждающихся в длительном лечении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на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основании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заключения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медицинской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организации.</w:t>
      </w:r>
    </w:p>
    <w:p w14:paraId="1913CADA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083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</w:t>
      </w:r>
      <w:r w:rsidRPr="00BC4400">
        <w:rPr>
          <w:spacing w:val="-5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проводится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первую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среду</w:t>
      </w:r>
      <w:r w:rsidRPr="00BC4400">
        <w:rPr>
          <w:spacing w:val="-7"/>
          <w:sz w:val="28"/>
          <w:szCs w:val="28"/>
        </w:rPr>
        <w:t xml:space="preserve"> </w:t>
      </w:r>
      <w:r w:rsidRPr="00BC4400">
        <w:rPr>
          <w:sz w:val="28"/>
          <w:szCs w:val="28"/>
        </w:rPr>
        <w:t>декабря.</w:t>
      </w:r>
    </w:p>
    <w:p w14:paraId="2759C312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152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XI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(XII)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классов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(изложении)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подают заявления и согласия на обработку персональных данных не позднее чем за две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недели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начала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 сочинения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свою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школу.</w:t>
      </w:r>
    </w:p>
    <w:p w14:paraId="399D5405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131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 сочинение (изложение) проводится в школах, где обучаются участники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(или)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местах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определенных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исполнительной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власти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субъекта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Российской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Федерации,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осуществляющим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государственное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управление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сфере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(далее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–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ОИВ).</w:t>
      </w:r>
    </w:p>
    <w:p w14:paraId="63AD0C6C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155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ОИВ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определяет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порядок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порядок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проверки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 на территории субъекта Российской Федерации, в том числе принимает решение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о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включении процедуры перепроверки отдельных итоговых сочинений (изложений)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итогам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(изложения).</w:t>
      </w:r>
    </w:p>
    <w:p w14:paraId="00C26574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По решению ОИВ места проведения итогового сочинения (изложения) оборудуются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стационарными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(или)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переносными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металлоискателями,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средствами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видеонаблюдения,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средствами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подавления сигналов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подвижной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связи.</w:t>
      </w:r>
    </w:p>
    <w:p w14:paraId="3CBABAEE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083"/>
        </w:tabs>
        <w:spacing w:line="297" w:lineRule="exact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начинается в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10:00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местному</w:t>
      </w:r>
      <w:r w:rsidRPr="00BC4400">
        <w:rPr>
          <w:spacing w:val="-8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времени.</w:t>
      </w:r>
    </w:p>
    <w:p w14:paraId="62A2013F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41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Если</w:t>
      </w:r>
      <w:r w:rsidRPr="00BC4400">
        <w:rPr>
          <w:spacing w:val="96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 итогового сочинения (изложения) опоздал, он допускается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к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этом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окончания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 сочинения (изложения) не продлевается. Повторный общий инструктаж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опоздавших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проводится.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lastRenderedPageBreak/>
        <w:t>Члены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комиссии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образовательных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организациях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предоставляют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необходимую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информацию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заполнения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регистрационных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полей бланков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 (изложения).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Рекомендуем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опаздывать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на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(изложения).</w:t>
      </w:r>
    </w:p>
    <w:p w14:paraId="7C16A972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121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Вход участников итогового сочинения (изложения) в место проведения 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начинается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09:00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местному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времени.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себе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необходимо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иметь документ,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удостоверяющий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личность.</w:t>
      </w:r>
    </w:p>
    <w:p w14:paraId="0C6F7945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12"/>
        </w:tabs>
        <w:spacing w:before="1"/>
        <w:ind w:left="0" w:right="-1" w:firstLine="708"/>
        <w:rPr>
          <w:sz w:val="28"/>
          <w:szCs w:val="28"/>
        </w:rPr>
      </w:pPr>
      <w:r w:rsidRPr="00BC4400">
        <w:rPr>
          <w:sz w:val="28"/>
          <w:szCs w:val="28"/>
        </w:rPr>
        <w:t>Рекомендуется взять с собой на сочинение (изложение) только необходимые вещи: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документ,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удостоверяющий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личность;</w:t>
      </w:r>
    </w:p>
    <w:p w14:paraId="2B8C137A" w14:textId="77777777" w:rsidR="00BC4400" w:rsidRPr="00BC4400" w:rsidRDefault="00BC4400" w:rsidP="00BC4400">
      <w:pPr>
        <w:pStyle w:val="a3"/>
        <w:ind w:left="0" w:right="-1"/>
        <w:jc w:val="left"/>
        <w:rPr>
          <w:sz w:val="28"/>
          <w:szCs w:val="28"/>
        </w:rPr>
      </w:pPr>
      <w:r w:rsidRPr="00BC4400">
        <w:rPr>
          <w:sz w:val="28"/>
          <w:szCs w:val="28"/>
        </w:rPr>
        <w:t>ручка (гелевая или капиллярная с чернилами черного цвета);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лекарства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питание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(при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необходимости);</w:t>
      </w:r>
    </w:p>
    <w:p w14:paraId="37D3E6C5" w14:textId="77777777" w:rsidR="00BC4400" w:rsidRPr="00BC4400" w:rsidRDefault="00BC4400" w:rsidP="00BC4400">
      <w:pPr>
        <w:pStyle w:val="a3"/>
        <w:spacing w:line="299" w:lineRule="exact"/>
        <w:ind w:left="0" w:right="-1"/>
        <w:jc w:val="left"/>
        <w:rPr>
          <w:sz w:val="28"/>
          <w:szCs w:val="28"/>
        </w:rPr>
      </w:pPr>
      <w:r w:rsidRPr="00BC4400">
        <w:rPr>
          <w:sz w:val="28"/>
          <w:szCs w:val="28"/>
        </w:rPr>
        <w:t>специальные</w:t>
      </w:r>
      <w:r w:rsidRPr="00BC4400">
        <w:rPr>
          <w:spacing w:val="15"/>
          <w:sz w:val="28"/>
          <w:szCs w:val="28"/>
        </w:rPr>
        <w:t xml:space="preserve"> </w:t>
      </w:r>
      <w:r w:rsidRPr="00BC4400">
        <w:rPr>
          <w:sz w:val="28"/>
          <w:szCs w:val="28"/>
        </w:rPr>
        <w:t>технические</w:t>
      </w:r>
      <w:r w:rsidRPr="00BC4400">
        <w:rPr>
          <w:spacing w:val="15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средства</w:t>
      </w:r>
      <w:r w:rsidRPr="00BC4400">
        <w:rPr>
          <w:spacing w:val="16"/>
          <w:sz w:val="28"/>
          <w:szCs w:val="28"/>
        </w:rPr>
        <w:t xml:space="preserve"> </w:t>
      </w:r>
      <w:r w:rsidRPr="00BC4400">
        <w:rPr>
          <w:sz w:val="28"/>
          <w:szCs w:val="28"/>
        </w:rPr>
        <w:t>(для</w:t>
      </w:r>
      <w:r w:rsidRPr="00BC4400">
        <w:rPr>
          <w:spacing w:val="20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3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5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(изложения)с ограниченными возможностями здоровья, участников итогового сочинения (изложения) –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детей-инвалидов,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инвалидов)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(при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необходимости).</w:t>
      </w:r>
    </w:p>
    <w:p w14:paraId="5748D6ED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Иные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личные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вещи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участники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обязаны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оставить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в специально выделенном в учебном кабинете месте для хранения личных вещей 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(изложения).</w:t>
      </w:r>
    </w:p>
    <w:p w14:paraId="206A2741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24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Во время проведения итогового сочинения (изложения) вам выдадут листы бумаги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 черновиков, бланки итогового сочинения (изложения), а также орфографический словарь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 участников итогового сочинения (орфографический и толковый словари для 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изложения).</w:t>
      </w:r>
    </w:p>
    <w:p w14:paraId="2370A455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Внимание! Листы бумаги для черновиков не проверяются и записи в них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учитываются при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проверке.</w:t>
      </w:r>
    </w:p>
    <w:p w14:paraId="335D21CD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67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Темы итогового сочинения становятся общедоступными за 15 минут до начала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Тексты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изложения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доставляются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школы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выдаются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участникам 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изложения не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ранее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10:00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местному</w:t>
      </w:r>
      <w:r w:rsidRPr="00BC4400">
        <w:rPr>
          <w:spacing w:val="-6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времени.</w:t>
      </w:r>
    </w:p>
    <w:p w14:paraId="16E695E8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313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Продолжительность</w:t>
      </w:r>
      <w:r w:rsidRPr="00BC4400">
        <w:rPr>
          <w:spacing w:val="27"/>
          <w:sz w:val="28"/>
          <w:szCs w:val="28"/>
        </w:rPr>
        <w:t xml:space="preserve"> </w:t>
      </w:r>
      <w:r w:rsidRPr="00BC4400">
        <w:rPr>
          <w:sz w:val="28"/>
          <w:szCs w:val="28"/>
        </w:rPr>
        <w:t>выполнения</w:t>
      </w:r>
      <w:r w:rsidRPr="00BC4400">
        <w:rPr>
          <w:spacing w:val="93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93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93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93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составляет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3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часа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55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минут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(235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минут).</w:t>
      </w:r>
    </w:p>
    <w:p w14:paraId="2711B65B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464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ограниченными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возможностями</w:t>
      </w:r>
      <w:r w:rsidRPr="00BC4400">
        <w:rPr>
          <w:spacing w:val="36"/>
          <w:sz w:val="28"/>
          <w:szCs w:val="28"/>
        </w:rPr>
        <w:t xml:space="preserve"> </w:t>
      </w:r>
      <w:r w:rsidRPr="00BC4400">
        <w:rPr>
          <w:sz w:val="28"/>
          <w:szCs w:val="28"/>
        </w:rPr>
        <w:t>здоровья,</w:t>
      </w:r>
      <w:r w:rsidRPr="00BC4400">
        <w:rPr>
          <w:spacing w:val="40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36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36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36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41"/>
          <w:sz w:val="28"/>
          <w:szCs w:val="28"/>
        </w:rPr>
        <w:t xml:space="preserve"> </w:t>
      </w:r>
      <w:r w:rsidRPr="00BC4400">
        <w:rPr>
          <w:sz w:val="28"/>
          <w:szCs w:val="28"/>
        </w:rPr>
        <w:t>–</w:t>
      </w:r>
      <w:r w:rsidRPr="00BC4400">
        <w:rPr>
          <w:spacing w:val="37"/>
          <w:sz w:val="28"/>
          <w:szCs w:val="28"/>
        </w:rPr>
        <w:t xml:space="preserve"> </w:t>
      </w:r>
      <w:r w:rsidRPr="00BC4400">
        <w:rPr>
          <w:sz w:val="28"/>
          <w:szCs w:val="28"/>
        </w:rPr>
        <w:t>детей-инвалидов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инвалидов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продолжительность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выполнения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увеличивается на 1,5 часа. При продолжительности итогового сочинения (изложения) четыре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и более часа организуется питание участников итогового сочинения (изложения) и перерывы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необходимых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лечебных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профилактических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мероприятий.</w:t>
      </w:r>
    </w:p>
    <w:p w14:paraId="6D8D8910" w14:textId="77777777" w:rsidR="00BC4400" w:rsidRPr="00BC4400" w:rsidRDefault="00BC4400" w:rsidP="00BC4400">
      <w:pPr>
        <w:pStyle w:val="a3"/>
        <w:spacing w:before="2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 xml:space="preserve">Порядок организации </w:t>
      </w:r>
      <w:r w:rsidRPr="00BC4400">
        <w:rPr>
          <w:spacing w:val="19"/>
          <w:sz w:val="28"/>
          <w:szCs w:val="28"/>
        </w:rPr>
        <w:t xml:space="preserve"> </w:t>
      </w:r>
      <w:r w:rsidRPr="00BC4400">
        <w:rPr>
          <w:sz w:val="28"/>
          <w:szCs w:val="28"/>
        </w:rPr>
        <w:t xml:space="preserve">питания </w:t>
      </w:r>
      <w:r w:rsidRPr="00BC4400">
        <w:rPr>
          <w:spacing w:val="20"/>
          <w:sz w:val="28"/>
          <w:szCs w:val="28"/>
        </w:rPr>
        <w:t xml:space="preserve"> </w:t>
      </w:r>
      <w:r w:rsidRPr="00BC4400">
        <w:rPr>
          <w:sz w:val="28"/>
          <w:szCs w:val="28"/>
        </w:rPr>
        <w:t xml:space="preserve">и 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 xml:space="preserve">перерывов </w:t>
      </w:r>
      <w:r w:rsidRPr="00BC4400">
        <w:rPr>
          <w:spacing w:val="18"/>
          <w:sz w:val="28"/>
          <w:szCs w:val="28"/>
        </w:rPr>
        <w:t xml:space="preserve"> </w:t>
      </w:r>
      <w:r w:rsidRPr="00BC4400">
        <w:rPr>
          <w:sz w:val="28"/>
          <w:szCs w:val="28"/>
        </w:rPr>
        <w:t xml:space="preserve">для </w:t>
      </w:r>
      <w:r w:rsidRPr="00BC4400">
        <w:rPr>
          <w:spacing w:val="22"/>
          <w:sz w:val="28"/>
          <w:szCs w:val="28"/>
        </w:rPr>
        <w:t xml:space="preserve"> </w:t>
      </w:r>
      <w:r w:rsidRPr="00BC4400">
        <w:rPr>
          <w:sz w:val="28"/>
          <w:szCs w:val="28"/>
        </w:rPr>
        <w:t xml:space="preserve">проведения </w:t>
      </w:r>
      <w:r w:rsidRPr="00BC4400">
        <w:rPr>
          <w:spacing w:val="19"/>
          <w:sz w:val="28"/>
          <w:szCs w:val="28"/>
        </w:rPr>
        <w:t xml:space="preserve"> </w:t>
      </w:r>
      <w:r w:rsidRPr="00BC4400">
        <w:rPr>
          <w:sz w:val="28"/>
          <w:szCs w:val="28"/>
        </w:rPr>
        <w:t>лечебных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профилактических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мероприятий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указанных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определяется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ОИВ.</w:t>
      </w:r>
    </w:p>
    <w:p w14:paraId="69D01A01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464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ограниченными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возможностями</w:t>
      </w:r>
      <w:r w:rsidRPr="00BC4400">
        <w:rPr>
          <w:spacing w:val="37"/>
          <w:sz w:val="28"/>
          <w:szCs w:val="28"/>
        </w:rPr>
        <w:t xml:space="preserve"> </w:t>
      </w:r>
      <w:r w:rsidRPr="00BC4400">
        <w:rPr>
          <w:sz w:val="28"/>
          <w:szCs w:val="28"/>
        </w:rPr>
        <w:t>здоровья,</w:t>
      </w:r>
      <w:r w:rsidRPr="00BC4400">
        <w:rPr>
          <w:spacing w:val="39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участников</w:t>
      </w:r>
      <w:r w:rsidRPr="00BC4400">
        <w:rPr>
          <w:spacing w:val="36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37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37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38"/>
          <w:sz w:val="28"/>
          <w:szCs w:val="28"/>
        </w:rPr>
        <w:t xml:space="preserve"> </w:t>
      </w:r>
      <w:r w:rsidRPr="00BC4400">
        <w:rPr>
          <w:sz w:val="28"/>
          <w:szCs w:val="28"/>
        </w:rPr>
        <w:t>–</w:t>
      </w:r>
      <w:r w:rsidRPr="00BC4400">
        <w:rPr>
          <w:spacing w:val="38"/>
          <w:sz w:val="28"/>
          <w:szCs w:val="28"/>
        </w:rPr>
        <w:t xml:space="preserve"> </w:t>
      </w:r>
      <w:r w:rsidRPr="00BC4400">
        <w:rPr>
          <w:sz w:val="28"/>
          <w:szCs w:val="28"/>
        </w:rPr>
        <w:t>детей-инвалидов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инвалидов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может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желанию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наличии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соответствующих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медицинских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lastRenderedPageBreak/>
        <w:t>показаний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проводиться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устной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форме.</w:t>
      </w:r>
    </w:p>
    <w:p w14:paraId="6F82877B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91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Во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участникам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06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 запрещено иметь при себе средства связи, фото-, аудио-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24"/>
          <w:sz w:val="28"/>
          <w:szCs w:val="28"/>
        </w:rPr>
        <w:t xml:space="preserve"> </w:t>
      </w:r>
      <w:r w:rsidRPr="00BC4400">
        <w:rPr>
          <w:sz w:val="28"/>
          <w:szCs w:val="28"/>
        </w:rPr>
        <w:t>видеоаппаратуру,</w:t>
      </w:r>
      <w:r w:rsidRPr="00BC4400">
        <w:rPr>
          <w:spacing w:val="26"/>
          <w:sz w:val="28"/>
          <w:szCs w:val="28"/>
        </w:rPr>
        <w:t xml:space="preserve"> </w:t>
      </w:r>
      <w:r w:rsidRPr="00BC4400">
        <w:rPr>
          <w:sz w:val="28"/>
          <w:szCs w:val="28"/>
        </w:rPr>
        <w:t>справочные</w:t>
      </w:r>
      <w:r w:rsidRPr="00BC4400">
        <w:rPr>
          <w:spacing w:val="27"/>
          <w:sz w:val="28"/>
          <w:szCs w:val="28"/>
        </w:rPr>
        <w:t xml:space="preserve"> </w:t>
      </w:r>
      <w:r w:rsidRPr="00BC4400">
        <w:rPr>
          <w:sz w:val="28"/>
          <w:szCs w:val="28"/>
        </w:rPr>
        <w:t>материалы,</w:t>
      </w:r>
      <w:r w:rsidRPr="00BC4400">
        <w:rPr>
          <w:spacing w:val="24"/>
          <w:sz w:val="28"/>
          <w:szCs w:val="28"/>
        </w:rPr>
        <w:t xml:space="preserve"> </w:t>
      </w:r>
      <w:r w:rsidRPr="00BC4400">
        <w:rPr>
          <w:sz w:val="28"/>
          <w:szCs w:val="28"/>
        </w:rPr>
        <w:t>письменные</w:t>
      </w:r>
      <w:r w:rsidRPr="00BC4400">
        <w:rPr>
          <w:spacing w:val="24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заметки</w:t>
      </w:r>
      <w:r w:rsidRPr="00BC4400">
        <w:rPr>
          <w:spacing w:val="25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24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иные</w:t>
      </w:r>
      <w:r w:rsidRPr="00BC4400">
        <w:rPr>
          <w:spacing w:val="24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средства</w:t>
      </w:r>
      <w:r w:rsidRPr="00BC4400">
        <w:rPr>
          <w:spacing w:val="25"/>
          <w:sz w:val="28"/>
          <w:szCs w:val="28"/>
        </w:rPr>
        <w:t xml:space="preserve"> </w:t>
      </w:r>
      <w:r w:rsidRPr="00BC4400">
        <w:rPr>
          <w:sz w:val="28"/>
          <w:szCs w:val="28"/>
        </w:rPr>
        <w:t>хранения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передачи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информации,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собственные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орфографические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(или)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толковые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словари.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Участникам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также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запрещается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пользоваться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текстами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литературного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материала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(художественные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произведения,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дневники,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мемуары,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публицистика,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другие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литературные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источники).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нарушившие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установленные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требования,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удаляются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 членом комиссии по проведению итогового сочинения (изложения)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45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образовательной</w:t>
      </w:r>
      <w:r w:rsidRPr="00BC4400">
        <w:rPr>
          <w:spacing w:val="49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организации.</w:t>
      </w:r>
      <w:r w:rsidRPr="00BC4400">
        <w:rPr>
          <w:spacing w:val="45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10"/>
          <w:sz w:val="28"/>
          <w:szCs w:val="28"/>
        </w:rPr>
        <w:t xml:space="preserve"> </w:t>
      </w:r>
      <w:r w:rsidRPr="00BC4400">
        <w:rPr>
          <w:sz w:val="28"/>
          <w:szCs w:val="28"/>
        </w:rPr>
        <w:t>данном</w:t>
      </w:r>
      <w:r w:rsidRPr="00BC4400">
        <w:rPr>
          <w:spacing w:val="108"/>
          <w:sz w:val="28"/>
          <w:szCs w:val="28"/>
        </w:rPr>
        <w:t xml:space="preserve"> </w:t>
      </w:r>
      <w:r w:rsidRPr="00BC4400">
        <w:rPr>
          <w:sz w:val="28"/>
          <w:szCs w:val="28"/>
        </w:rPr>
        <w:t>случае</w:t>
      </w:r>
      <w:r w:rsidRPr="00BC4400">
        <w:rPr>
          <w:spacing w:val="111"/>
          <w:sz w:val="28"/>
          <w:szCs w:val="28"/>
        </w:rPr>
        <w:t xml:space="preserve"> </w:t>
      </w:r>
      <w:r w:rsidRPr="00BC4400">
        <w:rPr>
          <w:sz w:val="28"/>
          <w:szCs w:val="28"/>
        </w:rPr>
        <w:t>оформляется</w:t>
      </w:r>
      <w:r w:rsidRPr="00BC4400">
        <w:rPr>
          <w:spacing w:val="109"/>
          <w:sz w:val="28"/>
          <w:szCs w:val="28"/>
        </w:rPr>
        <w:t xml:space="preserve"> </w:t>
      </w:r>
      <w:r w:rsidRPr="00BC4400">
        <w:rPr>
          <w:sz w:val="28"/>
          <w:szCs w:val="28"/>
        </w:rPr>
        <w:t>соответствующий</w:t>
      </w:r>
      <w:r w:rsidRPr="00BC4400">
        <w:rPr>
          <w:spacing w:val="110"/>
          <w:sz w:val="28"/>
          <w:szCs w:val="28"/>
        </w:rPr>
        <w:t xml:space="preserve"> </w:t>
      </w:r>
      <w:r w:rsidRPr="00BC4400">
        <w:rPr>
          <w:sz w:val="28"/>
          <w:szCs w:val="28"/>
        </w:rPr>
        <w:t>акт,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на основании которого педагогическим советом будет принято решение о повторном допуске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к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написанию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дополнительные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сроки.</w:t>
      </w:r>
    </w:p>
    <w:p w14:paraId="7D9461D5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39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В случае если участник итогового сочинения (изложения) по состоянию здоровья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или другим объективным причинам не может завершить написание итогового 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он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может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покинуть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учебный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кабинет.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данном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случае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оформляется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соответствующий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акт,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основании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которого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педагогическим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советом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будет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принято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решение о повторном допуске к написанию итогового сочинения (изложения)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дополнительные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сроки.</w:t>
      </w:r>
    </w:p>
    <w:p w14:paraId="407A14CD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39"/>
        </w:tabs>
        <w:spacing w:before="63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Участники итогового сочинения (изложения), досрочно завершившие выполнение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сдают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бланки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регистрации,</w:t>
      </w:r>
      <w:r w:rsidRPr="00BC4400">
        <w:rPr>
          <w:spacing w:val="2"/>
          <w:sz w:val="28"/>
          <w:szCs w:val="28"/>
        </w:rPr>
        <w:t xml:space="preserve"> </w:t>
      </w:r>
      <w:r w:rsidRPr="00BC4400">
        <w:rPr>
          <w:sz w:val="28"/>
          <w:szCs w:val="28"/>
        </w:rPr>
        <w:t>бланки</w:t>
      </w:r>
      <w:r w:rsidRPr="00BC4400">
        <w:rPr>
          <w:spacing w:val="4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записи (дополнительные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бланки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записи),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листы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бумаги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для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черновиков,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покидают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место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дожидаясь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установленного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времени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завершения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 (изложения).</w:t>
      </w:r>
    </w:p>
    <w:p w14:paraId="267CD005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359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К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дополнительные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сроки,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установленные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расписанием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проведения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текущем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учебном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году</w:t>
      </w:r>
      <w:r w:rsidRPr="00BC4400">
        <w:rPr>
          <w:spacing w:val="-5"/>
          <w:sz w:val="28"/>
          <w:szCs w:val="28"/>
        </w:rPr>
        <w:t xml:space="preserve"> </w:t>
      </w:r>
      <w:r w:rsidRPr="00BC4400">
        <w:rPr>
          <w:sz w:val="28"/>
          <w:szCs w:val="28"/>
        </w:rPr>
        <w:t>(в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первую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среду</w:t>
      </w:r>
      <w:r w:rsidRPr="00BC4400">
        <w:rPr>
          <w:spacing w:val="-6"/>
          <w:sz w:val="28"/>
          <w:szCs w:val="28"/>
        </w:rPr>
        <w:t xml:space="preserve"> </w:t>
      </w:r>
      <w:r w:rsidRPr="00BC4400">
        <w:rPr>
          <w:sz w:val="28"/>
          <w:szCs w:val="28"/>
        </w:rPr>
        <w:t>февраля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первую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рабочую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среду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мая),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допускаются:</w:t>
      </w:r>
    </w:p>
    <w:p w14:paraId="1D45179A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 XI (XII) классов, получившие по итоговому сочинению (изложению)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неудовлетворительный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результат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(«незачет»);</w:t>
      </w:r>
    </w:p>
    <w:p w14:paraId="7EA722DE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61"/>
          <w:sz w:val="28"/>
          <w:szCs w:val="28"/>
        </w:rPr>
        <w:t xml:space="preserve"> </w:t>
      </w:r>
      <w:r w:rsidRPr="00BC4400">
        <w:rPr>
          <w:sz w:val="28"/>
          <w:szCs w:val="28"/>
        </w:rPr>
        <w:t>XI</w:t>
      </w:r>
      <w:r w:rsidRPr="00BC4400">
        <w:rPr>
          <w:spacing w:val="60"/>
          <w:sz w:val="28"/>
          <w:szCs w:val="28"/>
        </w:rPr>
        <w:t xml:space="preserve"> </w:t>
      </w:r>
      <w:r w:rsidRPr="00BC4400">
        <w:rPr>
          <w:sz w:val="28"/>
          <w:szCs w:val="28"/>
        </w:rPr>
        <w:t>(XII)</w:t>
      </w:r>
      <w:r w:rsidRPr="00BC4400">
        <w:rPr>
          <w:spacing w:val="124"/>
          <w:sz w:val="28"/>
          <w:szCs w:val="28"/>
        </w:rPr>
        <w:t xml:space="preserve"> </w:t>
      </w:r>
      <w:r w:rsidRPr="00BC4400">
        <w:rPr>
          <w:sz w:val="28"/>
          <w:szCs w:val="28"/>
        </w:rPr>
        <w:t>классов,</w:t>
      </w:r>
      <w:r w:rsidRPr="00BC4400">
        <w:rPr>
          <w:spacing w:val="127"/>
          <w:sz w:val="28"/>
          <w:szCs w:val="28"/>
        </w:rPr>
        <w:t xml:space="preserve"> </w:t>
      </w:r>
      <w:r w:rsidRPr="00BC4400">
        <w:rPr>
          <w:sz w:val="28"/>
          <w:szCs w:val="28"/>
        </w:rPr>
        <w:t>удаленные</w:t>
      </w:r>
      <w:r w:rsidRPr="00BC4400">
        <w:rPr>
          <w:spacing w:val="125"/>
          <w:sz w:val="28"/>
          <w:szCs w:val="28"/>
        </w:rPr>
        <w:t xml:space="preserve"> </w:t>
      </w:r>
      <w:r w:rsidRPr="00BC4400">
        <w:rPr>
          <w:sz w:val="28"/>
          <w:szCs w:val="28"/>
        </w:rPr>
        <w:t>с</w:t>
      </w:r>
      <w:r w:rsidRPr="00BC4400">
        <w:rPr>
          <w:spacing w:val="124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27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26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за нарушение требований, установленных пунктом 27 Порядка проведения государственной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аттестации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образовательным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программам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среднего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общего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образования,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утвержденного приказом Министерства просвещения Российской Федерации и Федеральной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службы по надзору в сфере образования и науки от 7 ноября 2018 г. № 190/1512 (далее –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Порядок);</w:t>
      </w:r>
    </w:p>
    <w:p w14:paraId="6CF19A21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XI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(XII)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классов,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явившиеся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на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уважительным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причинам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(болезнь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или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обстоятельства),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подтвержденным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документально;</w:t>
      </w:r>
    </w:p>
    <w:p w14:paraId="0BB2CB05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обучающиеся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XI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(XII)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классов,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завершившие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lastRenderedPageBreak/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уважительным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причинам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(болезнь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или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иные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обстоятельства),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подтвержденным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документально.</w:t>
      </w:r>
    </w:p>
    <w:p w14:paraId="65232900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17"/>
        </w:tabs>
        <w:spacing w:before="1"/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Обучающиеся XI (XII) классов, получившие по итоговому сочинению (изложению)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неудовлетворительный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результат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(«незачет»),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могут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быть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повторно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допущены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к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участию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20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итоговом</w:t>
      </w:r>
      <w:r w:rsidRPr="00BC4400">
        <w:rPr>
          <w:spacing w:val="20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сочинении</w:t>
      </w:r>
      <w:r w:rsidRPr="00BC4400">
        <w:rPr>
          <w:spacing w:val="22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(изложении)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текущем</w:t>
      </w:r>
      <w:r w:rsidRPr="00BC4400">
        <w:rPr>
          <w:spacing w:val="25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учебном</w:t>
      </w:r>
      <w:r w:rsidRPr="00BC4400">
        <w:rPr>
          <w:spacing w:val="22"/>
          <w:sz w:val="28"/>
          <w:szCs w:val="28"/>
        </w:rPr>
        <w:t xml:space="preserve"> </w:t>
      </w:r>
      <w:r w:rsidRPr="00BC4400">
        <w:rPr>
          <w:sz w:val="28"/>
          <w:szCs w:val="28"/>
        </w:rPr>
        <w:t>году,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но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более</w:t>
      </w:r>
      <w:r w:rsidRPr="00BC4400">
        <w:rPr>
          <w:spacing w:val="22"/>
          <w:sz w:val="28"/>
          <w:szCs w:val="28"/>
        </w:rPr>
        <w:t xml:space="preserve"> </w:t>
      </w:r>
      <w:r w:rsidRPr="00BC4400">
        <w:rPr>
          <w:sz w:val="28"/>
          <w:szCs w:val="28"/>
        </w:rPr>
        <w:t>двух</w:t>
      </w:r>
      <w:r w:rsidRPr="00BC4400">
        <w:rPr>
          <w:spacing w:val="23"/>
          <w:sz w:val="28"/>
          <w:szCs w:val="28"/>
        </w:rPr>
        <w:t xml:space="preserve"> </w:t>
      </w:r>
      <w:r w:rsidRPr="00BC4400">
        <w:rPr>
          <w:sz w:val="28"/>
          <w:szCs w:val="28"/>
        </w:rPr>
        <w:t>раз</w:t>
      </w:r>
      <w:r w:rsidRPr="00BC4400">
        <w:rPr>
          <w:spacing w:val="2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22"/>
          <w:sz w:val="28"/>
          <w:szCs w:val="28"/>
        </w:rPr>
        <w:t xml:space="preserve"> </w:t>
      </w:r>
      <w:r w:rsidRPr="00BC4400">
        <w:rPr>
          <w:sz w:val="28"/>
          <w:szCs w:val="28"/>
        </w:rPr>
        <w:t>только</w:t>
      </w:r>
      <w:r w:rsidRPr="00BC4400">
        <w:rPr>
          <w:spacing w:val="-63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дополнительные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сроки,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установленные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пунктом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29</w:t>
      </w:r>
      <w:r w:rsidRPr="00BC4400">
        <w:rPr>
          <w:spacing w:val="3"/>
          <w:sz w:val="28"/>
          <w:szCs w:val="28"/>
        </w:rPr>
        <w:t xml:space="preserve"> </w:t>
      </w:r>
      <w:r w:rsidRPr="00BC4400">
        <w:rPr>
          <w:sz w:val="28"/>
          <w:szCs w:val="28"/>
        </w:rPr>
        <w:t>Порядка.</w:t>
      </w:r>
    </w:p>
    <w:p w14:paraId="10E8C8F5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325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целях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предотвращения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конфликта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интересов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обеспечения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объективного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оценивания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обучающимся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получении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повторного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неудовлетворительного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результата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(«незачет»)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предоставляется право подать в письменной форме заявление на проверку написанного ими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 сочинения (изложения) комиссией другой образовательной организации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или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комиссией,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сформированной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в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местах, определенных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ОИВ.</w:t>
      </w:r>
    </w:p>
    <w:p w14:paraId="4D721E51" w14:textId="77777777" w:rsidR="00BC4400" w:rsidRPr="00BC4400" w:rsidRDefault="00BC4400" w:rsidP="00BC4400">
      <w:pPr>
        <w:pStyle w:val="a3"/>
        <w:ind w:left="0" w:right="-1"/>
        <w:rPr>
          <w:sz w:val="28"/>
          <w:szCs w:val="28"/>
        </w:rPr>
      </w:pPr>
      <w:r w:rsidRPr="00BC4400">
        <w:rPr>
          <w:sz w:val="28"/>
          <w:szCs w:val="28"/>
        </w:rPr>
        <w:t>Порядок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подачи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такого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заявления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организации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повторной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проверки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указанной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категории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обучающихся определяет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ОИВ.</w:t>
      </w:r>
    </w:p>
    <w:p w14:paraId="2E01F5EC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337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66"/>
          <w:sz w:val="28"/>
          <w:szCs w:val="28"/>
        </w:rPr>
        <w:t xml:space="preserve"> </w:t>
      </w:r>
      <w:r w:rsidRPr="00BC4400">
        <w:rPr>
          <w:sz w:val="28"/>
          <w:szCs w:val="28"/>
        </w:rPr>
        <w:t>в случае представления его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при приеме</w:t>
      </w:r>
      <w:r w:rsidRPr="00BC4400">
        <w:rPr>
          <w:spacing w:val="65"/>
          <w:sz w:val="28"/>
          <w:szCs w:val="28"/>
        </w:rPr>
        <w:t xml:space="preserve"> </w:t>
      </w:r>
      <w:r w:rsidRPr="00BC4400">
        <w:rPr>
          <w:sz w:val="28"/>
          <w:szCs w:val="28"/>
        </w:rPr>
        <w:t>на обучение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по программам бакалавриата и программам специалитета действительно в течение четырех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лет,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следующих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за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годом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написания такого сочинения.</w:t>
      </w:r>
    </w:p>
    <w:p w14:paraId="1C44392D" w14:textId="77777777" w:rsidR="00BC4400" w:rsidRPr="00BC4400" w:rsidRDefault="00BC4400" w:rsidP="00BC4400">
      <w:pPr>
        <w:pStyle w:val="a7"/>
        <w:numPr>
          <w:ilvl w:val="0"/>
          <w:numId w:val="7"/>
        </w:numPr>
        <w:tabs>
          <w:tab w:val="left" w:pos="1212"/>
        </w:tabs>
        <w:ind w:left="0" w:right="-1" w:firstLine="708"/>
        <w:jc w:val="both"/>
        <w:rPr>
          <w:sz w:val="28"/>
          <w:szCs w:val="28"/>
        </w:rPr>
      </w:pPr>
      <w:r w:rsidRPr="00BC4400">
        <w:rPr>
          <w:sz w:val="28"/>
          <w:szCs w:val="28"/>
        </w:rPr>
        <w:t>Итоговое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сочинение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(изложение)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как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допуск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к</w:t>
      </w:r>
      <w:r w:rsidRPr="00BC4400">
        <w:rPr>
          <w:spacing w:val="-4"/>
          <w:sz w:val="28"/>
          <w:szCs w:val="28"/>
        </w:rPr>
        <w:t xml:space="preserve"> </w:t>
      </w:r>
      <w:r w:rsidRPr="00BC4400">
        <w:rPr>
          <w:sz w:val="28"/>
          <w:szCs w:val="28"/>
        </w:rPr>
        <w:t>ГИА –</w:t>
      </w:r>
      <w:r w:rsidRPr="00BC4400">
        <w:rPr>
          <w:spacing w:val="-3"/>
          <w:sz w:val="28"/>
          <w:szCs w:val="28"/>
        </w:rPr>
        <w:t xml:space="preserve"> </w:t>
      </w:r>
      <w:r w:rsidRPr="00BC4400">
        <w:rPr>
          <w:sz w:val="28"/>
          <w:szCs w:val="28"/>
        </w:rPr>
        <w:t>бессрочно.</w:t>
      </w:r>
    </w:p>
    <w:p w14:paraId="0052300B" w14:textId="77777777" w:rsidR="00BC4400" w:rsidRPr="00BC4400" w:rsidRDefault="00BC4400" w:rsidP="00BC4400">
      <w:pPr>
        <w:pStyle w:val="a3"/>
        <w:ind w:left="0" w:right="-1"/>
        <w:jc w:val="left"/>
        <w:rPr>
          <w:sz w:val="28"/>
          <w:szCs w:val="28"/>
        </w:rPr>
      </w:pPr>
    </w:p>
    <w:p w14:paraId="6C09CE6A" w14:textId="77777777" w:rsidR="00BC4400" w:rsidRPr="00BC4400" w:rsidRDefault="00BC4400" w:rsidP="00BC4400">
      <w:pPr>
        <w:pStyle w:val="a3"/>
        <w:spacing w:before="4"/>
        <w:ind w:left="0" w:right="-1"/>
        <w:jc w:val="left"/>
        <w:rPr>
          <w:sz w:val="28"/>
          <w:szCs w:val="28"/>
        </w:rPr>
      </w:pPr>
    </w:p>
    <w:p w14:paraId="4F40B018" w14:textId="77777777" w:rsidR="00BC4400" w:rsidRPr="00BC4400" w:rsidRDefault="00BC4400" w:rsidP="00BC4400">
      <w:pPr>
        <w:pStyle w:val="a3"/>
        <w:spacing w:line="480" w:lineRule="auto"/>
        <w:ind w:left="0" w:right="-1" w:firstLine="0"/>
        <w:jc w:val="left"/>
        <w:rPr>
          <w:sz w:val="28"/>
          <w:szCs w:val="28"/>
        </w:rPr>
      </w:pPr>
      <w:r w:rsidRPr="00BC4400">
        <w:rPr>
          <w:sz w:val="28"/>
          <w:szCs w:val="28"/>
        </w:rPr>
        <w:t>С правилами проведения итогового сочинения (изложения) ознакомлен (-а):</w:t>
      </w:r>
      <w:r w:rsidRPr="00BC4400">
        <w:rPr>
          <w:spacing w:val="-62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</w:t>
      </w:r>
      <w:r w:rsidRPr="00BC4400">
        <w:rPr>
          <w:spacing w:val="-2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1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1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</w:p>
    <w:p w14:paraId="7FB06D0B" w14:textId="77777777" w:rsidR="00BC4400" w:rsidRPr="00BC4400" w:rsidRDefault="00BC4400" w:rsidP="00BC4400">
      <w:pPr>
        <w:pStyle w:val="a3"/>
        <w:tabs>
          <w:tab w:val="left" w:pos="4070"/>
          <w:tab w:val="left" w:pos="6374"/>
        </w:tabs>
        <w:ind w:left="0" w:right="-1" w:firstLine="0"/>
        <w:jc w:val="left"/>
        <w:rPr>
          <w:sz w:val="28"/>
          <w:szCs w:val="28"/>
        </w:rPr>
      </w:pPr>
      <w:r w:rsidRPr="00BC4400">
        <w:rPr>
          <w:w w:val="99"/>
          <w:sz w:val="28"/>
          <w:szCs w:val="28"/>
          <w:u w:val="single"/>
        </w:rPr>
        <w:t xml:space="preserve"> 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(_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)</w:t>
      </w:r>
    </w:p>
    <w:p w14:paraId="2E544784" w14:textId="77777777" w:rsidR="00BC4400" w:rsidRPr="00BC4400" w:rsidRDefault="00BC4400" w:rsidP="00BC4400">
      <w:pPr>
        <w:tabs>
          <w:tab w:val="left" w:pos="3998"/>
        </w:tabs>
        <w:spacing w:before="6"/>
        <w:ind w:right="-1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</w:t>
      </w:r>
      <w:r w:rsidRPr="00BC4400">
        <w:rPr>
          <w:sz w:val="16"/>
          <w:szCs w:val="28"/>
        </w:rPr>
        <w:t>подпись</w:t>
      </w:r>
      <w:r w:rsidRPr="00BC4400"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BC4400">
        <w:rPr>
          <w:sz w:val="16"/>
          <w:szCs w:val="28"/>
        </w:rPr>
        <w:t>расшифровка</w:t>
      </w:r>
      <w:r w:rsidRPr="00BC4400">
        <w:rPr>
          <w:spacing w:val="-4"/>
          <w:sz w:val="16"/>
          <w:szCs w:val="28"/>
        </w:rPr>
        <w:t xml:space="preserve"> </w:t>
      </w:r>
      <w:r w:rsidRPr="00BC4400">
        <w:rPr>
          <w:sz w:val="16"/>
          <w:szCs w:val="28"/>
        </w:rPr>
        <w:t>подписи</w:t>
      </w:r>
    </w:p>
    <w:p w14:paraId="72486AFE" w14:textId="77777777" w:rsidR="00BC4400" w:rsidRPr="00BC4400" w:rsidRDefault="00BC4400" w:rsidP="00BC4400">
      <w:pPr>
        <w:tabs>
          <w:tab w:val="left" w:pos="675"/>
          <w:tab w:val="left" w:pos="1668"/>
        </w:tabs>
        <w:spacing w:before="27"/>
        <w:ind w:right="-1"/>
        <w:rPr>
          <w:sz w:val="28"/>
          <w:szCs w:val="28"/>
        </w:rPr>
      </w:pPr>
      <w:r w:rsidRPr="00BC4400">
        <w:rPr>
          <w:sz w:val="28"/>
          <w:szCs w:val="28"/>
        </w:rPr>
        <w:t>«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»</w:t>
      </w:r>
      <w:r w:rsidRPr="00BC44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Pr="00BC440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C4400">
        <w:rPr>
          <w:spacing w:val="79"/>
          <w:sz w:val="28"/>
          <w:szCs w:val="28"/>
        </w:rPr>
        <w:t xml:space="preserve"> </w:t>
      </w:r>
      <w:r w:rsidRPr="00BC440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14:paraId="5F3D7C85" w14:textId="77777777" w:rsidR="00BC4400" w:rsidRPr="00BC4400" w:rsidRDefault="00BC4400" w:rsidP="00BC4400">
      <w:pPr>
        <w:pStyle w:val="a3"/>
        <w:spacing w:line="20" w:lineRule="exact"/>
        <w:ind w:left="0" w:right="-1" w:firstLine="0"/>
        <w:jc w:val="left"/>
        <w:rPr>
          <w:sz w:val="28"/>
          <w:szCs w:val="28"/>
        </w:rPr>
      </w:pPr>
      <w:r w:rsidRPr="00BC4400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D96E9FA" wp14:editId="119AF969">
                <wp:extent cx="101600" cy="4445"/>
                <wp:effectExtent l="8890" t="3810" r="13335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D75F250"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">
                <v:line id="Line 3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" strokeweight=".1134mm"/>
                <w10:anchorlock/>
              </v:group>
            </w:pict>
          </mc:Fallback>
        </mc:AlternateContent>
      </w:r>
    </w:p>
    <w:p w14:paraId="54DEEA09" w14:textId="77777777" w:rsidR="00BC4400" w:rsidRPr="00BC4400" w:rsidRDefault="00BC4400" w:rsidP="00BC4400">
      <w:pPr>
        <w:pStyle w:val="a3"/>
        <w:ind w:left="0" w:right="-1" w:firstLine="0"/>
        <w:jc w:val="left"/>
        <w:rPr>
          <w:sz w:val="28"/>
          <w:szCs w:val="28"/>
        </w:rPr>
      </w:pPr>
    </w:p>
    <w:p w14:paraId="06C52E72" w14:textId="77777777" w:rsidR="00BC4400" w:rsidRPr="00BC4400" w:rsidRDefault="00BC4400" w:rsidP="00BC4400">
      <w:pPr>
        <w:spacing w:before="94"/>
        <w:ind w:right="-1"/>
        <w:rPr>
          <w:sz w:val="28"/>
          <w:szCs w:val="28"/>
        </w:rPr>
      </w:pPr>
      <w:r w:rsidRPr="00BC4400">
        <w:rPr>
          <w:sz w:val="28"/>
          <w:szCs w:val="28"/>
        </w:rPr>
        <w:t>Родитель/законный</w:t>
      </w:r>
      <w:r w:rsidRPr="00BC4400">
        <w:rPr>
          <w:spacing w:val="-6"/>
          <w:sz w:val="28"/>
          <w:szCs w:val="28"/>
        </w:rPr>
        <w:t xml:space="preserve"> </w:t>
      </w:r>
      <w:r w:rsidRPr="00BC4400">
        <w:rPr>
          <w:sz w:val="28"/>
          <w:szCs w:val="28"/>
        </w:rPr>
        <w:t>представитель</w:t>
      </w:r>
      <w:r w:rsidRPr="00BC4400">
        <w:rPr>
          <w:spacing w:val="-7"/>
          <w:sz w:val="28"/>
          <w:szCs w:val="28"/>
        </w:rPr>
        <w:t xml:space="preserve"> </w:t>
      </w:r>
      <w:r w:rsidRPr="00BC4400">
        <w:rPr>
          <w:sz w:val="28"/>
          <w:szCs w:val="28"/>
        </w:rPr>
        <w:t>участника</w:t>
      </w:r>
      <w:r w:rsidRPr="00BC4400">
        <w:rPr>
          <w:spacing w:val="-7"/>
          <w:sz w:val="28"/>
          <w:szCs w:val="28"/>
        </w:rPr>
        <w:t xml:space="preserve"> </w:t>
      </w:r>
      <w:r w:rsidRPr="00BC4400">
        <w:rPr>
          <w:sz w:val="28"/>
          <w:szCs w:val="28"/>
        </w:rPr>
        <w:t>итогового</w:t>
      </w:r>
      <w:r w:rsidRPr="00BC4400">
        <w:rPr>
          <w:spacing w:val="-6"/>
          <w:sz w:val="28"/>
          <w:szCs w:val="28"/>
        </w:rPr>
        <w:t xml:space="preserve"> </w:t>
      </w:r>
      <w:r w:rsidRPr="00BC4400">
        <w:rPr>
          <w:sz w:val="28"/>
          <w:szCs w:val="28"/>
        </w:rPr>
        <w:t>сочинения</w:t>
      </w:r>
      <w:r w:rsidRPr="00BC4400">
        <w:rPr>
          <w:spacing w:val="-8"/>
          <w:sz w:val="28"/>
          <w:szCs w:val="28"/>
        </w:rPr>
        <w:t xml:space="preserve"> </w:t>
      </w:r>
      <w:r w:rsidRPr="00BC4400">
        <w:rPr>
          <w:sz w:val="28"/>
          <w:szCs w:val="28"/>
        </w:rPr>
        <w:t>(изложения)</w:t>
      </w:r>
    </w:p>
    <w:p w14:paraId="5593705A" w14:textId="77777777" w:rsidR="00BC4400" w:rsidRPr="00BC4400" w:rsidRDefault="00BC4400" w:rsidP="00BC4400">
      <w:pPr>
        <w:pStyle w:val="a3"/>
        <w:spacing w:before="4"/>
        <w:ind w:left="0" w:right="-1" w:firstLine="0"/>
        <w:jc w:val="left"/>
        <w:rPr>
          <w:sz w:val="28"/>
          <w:szCs w:val="28"/>
        </w:rPr>
      </w:pPr>
    </w:p>
    <w:p w14:paraId="144A1B98" w14:textId="77777777" w:rsidR="00BC4400" w:rsidRPr="00BC4400" w:rsidRDefault="00BC4400" w:rsidP="00BC4400">
      <w:pPr>
        <w:pStyle w:val="a3"/>
        <w:tabs>
          <w:tab w:val="left" w:pos="4070"/>
          <w:tab w:val="left" w:pos="6374"/>
        </w:tabs>
        <w:ind w:left="0" w:right="-1" w:firstLine="0"/>
        <w:jc w:val="left"/>
        <w:rPr>
          <w:sz w:val="28"/>
          <w:szCs w:val="28"/>
        </w:rPr>
      </w:pPr>
      <w:r w:rsidRPr="00BC4400">
        <w:rPr>
          <w:w w:val="99"/>
          <w:sz w:val="28"/>
          <w:szCs w:val="28"/>
          <w:u w:val="single"/>
        </w:rPr>
        <w:t xml:space="preserve"> 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(_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)</w:t>
      </w:r>
    </w:p>
    <w:p w14:paraId="7A114319" w14:textId="77777777" w:rsidR="00BC4400" w:rsidRPr="00BC4400" w:rsidRDefault="00BC4400" w:rsidP="00BC4400">
      <w:pPr>
        <w:tabs>
          <w:tab w:val="left" w:pos="3998"/>
        </w:tabs>
        <w:spacing w:before="6"/>
        <w:ind w:right="-1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</w:t>
      </w:r>
      <w:r w:rsidRPr="00BC4400">
        <w:rPr>
          <w:sz w:val="16"/>
          <w:szCs w:val="28"/>
        </w:rPr>
        <w:t>подпись</w:t>
      </w:r>
      <w:r w:rsidRPr="00BC4400"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BC4400">
        <w:rPr>
          <w:sz w:val="16"/>
          <w:szCs w:val="28"/>
        </w:rPr>
        <w:t>расшифровка</w:t>
      </w:r>
      <w:r w:rsidRPr="00BC4400">
        <w:rPr>
          <w:spacing w:val="-4"/>
          <w:sz w:val="16"/>
          <w:szCs w:val="28"/>
        </w:rPr>
        <w:t xml:space="preserve"> </w:t>
      </w:r>
      <w:r w:rsidRPr="00BC4400">
        <w:rPr>
          <w:sz w:val="16"/>
          <w:szCs w:val="28"/>
        </w:rPr>
        <w:t>подписи</w:t>
      </w:r>
    </w:p>
    <w:p w14:paraId="03480EB8" w14:textId="77777777" w:rsidR="00BC4400" w:rsidRPr="00BC4400" w:rsidRDefault="00BC4400" w:rsidP="00BC4400">
      <w:pPr>
        <w:tabs>
          <w:tab w:val="left" w:pos="675"/>
          <w:tab w:val="left" w:pos="1668"/>
        </w:tabs>
        <w:spacing w:before="30"/>
        <w:ind w:right="-1"/>
        <w:rPr>
          <w:sz w:val="28"/>
          <w:szCs w:val="28"/>
        </w:rPr>
      </w:pPr>
      <w:r w:rsidRPr="00BC4400">
        <w:rPr>
          <w:sz w:val="28"/>
          <w:szCs w:val="28"/>
        </w:rPr>
        <w:t xml:space="preserve"> «</w:t>
      </w:r>
      <w:r w:rsidRPr="00BC4400">
        <w:rPr>
          <w:sz w:val="28"/>
          <w:szCs w:val="28"/>
          <w:u w:val="single"/>
        </w:rPr>
        <w:tab/>
      </w:r>
      <w:r w:rsidRPr="00BC4400">
        <w:rPr>
          <w:sz w:val="28"/>
          <w:szCs w:val="28"/>
        </w:rPr>
        <w:t>»</w:t>
      </w:r>
      <w:r w:rsidRPr="00BC44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</w:t>
      </w:r>
      <w:r w:rsidRPr="00BC440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pacing w:val="79"/>
          <w:sz w:val="28"/>
          <w:szCs w:val="28"/>
        </w:rPr>
        <w:t>2</w:t>
      </w:r>
      <w:r w:rsidRPr="00BC4400">
        <w:rPr>
          <w:sz w:val="28"/>
          <w:szCs w:val="28"/>
        </w:rPr>
        <w:t>г.</w:t>
      </w:r>
    </w:p>
    <w:p w14:paraId="7E696D66" w14:textId="77777777" w:rsidR="00552B89" w:rsidRPr="00BC4400" w:rsidRDefault="00552B89" w:rsidP="00BC4400">
      <w:pPr>
        <w:ind w:right="-1"/>
        <w:rPr>
          <w:sz w:val="28"/>
          <w:szCs w:val="28"/>
        </w:rPr>
      </w:pPr>
    </w:p>
    <w:sectPr w:rsidR="00552B89" w:rsidRPr="00BC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067"/>
    <w:multiLevelType w:val="hybridMultilevel"/>
    <w:tmpl w:val="1B529A68"/>
    <w:lvl w:ilvl="0" w:tplc="295AC08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C6C5310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1304C116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EB7ECD5E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1E2853BA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8984312C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C11C09E0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1CA42050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EBAA8FC0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1">
    <w:nsid w:val="191B6546"/>
    <w:multiLevelType w:val="hybridMultilevel"/>
    <w:tmpl w:val="DAACA172"/>
    <w:lvl w:ilvl="0" w:tplc="27DEFCD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AD2649A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C3EA65C8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1778CC40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5B506E74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BFF0E2F0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FE8D7B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0AE40BEC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E23A5DB6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2">
    <w:nsid w:val="1F512B32"/>
    <w:multiLevelType w:val="hybridMultilevel"/>
    <w:tmpl w:val="9B626F82"/>
    <w:lvl w:ilvl="0" w:tplc="5BFE816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0BEBDC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59E8ABA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268C341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4A28614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9AAE7E8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C400B88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B60343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266EA4D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>
    <w:nsid w:val="30A852A8"/>
    <w:multiLevelType w:val="hybridMultilevel"/>
    <w:tmpl w:val="66204DB4"/>
    <w:lvl w:ilvl="0" w:tplc="466C1F9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290C712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81EEFF5C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36DCF79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30FA4458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6040E01C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39D064B0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510A84F8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A158533E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">
    <w:nsid w:val="34D62EFE"/>
    <w:multiLevelType w:val="multilevel"/>
    <w:tmpl w:val="E286BFD4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5">
    <w:nsid w:val="37B85182"/>
    <w:multiLevelType w:val="hybridMultilevel"/>
    <w:tmpl w:val="5364ACBE"/>
    <w:lvl w:ilvl="0" w:tplc="7D92C2D0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35A7B8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6B647CBC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96ACF06E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2B687846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91F0477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A564868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9F306AA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C5F4BC60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6">
    <w:nsid w:val="394E23F6"/>
    <w:multiLevelType w:val="hybridMultilevel"/>
    <w:tmpl w:val="BD261562"/>
    <w:lvl w:ilvl="0" w:tplc="A6B608C2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04005C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38BC0C6A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9F1ECB88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D0BAFD9E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5F4EC220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C3D6914A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31B8E2F0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9468C522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7">
    <w:nsid w:val="3CAA0D5D"/>
    <w:multiLevelType w:val="multilevel"/>
    <w:tmpl w:val="D4BA9BBE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8">
    <w:nsid w:val="40E84AF5"/>
    <w:multiLevelType w:val="hybridMultilevel"/>
    <w:tmpl w:val="95F08AFC"/>
    <w:lvl w:ilvl="0" w:tplc="59B4C47C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6A4C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4106E728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A4221920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50786BC8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6A8E5332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009E255E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0BB0E05A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8E0E471C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9">
    <w:nsid w:val="660E6BA1"/>
    <w:multiLevelType w:val="hybridMultilevel"/>
    <w:tmpl w:val="AF7A6E68"/>
    <w:lvl w:ilvl="0" w:tplc="29A8937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712569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A3BE32C6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4E047CE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81644908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3F5AAA7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3D4E5A1A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BEEC4C8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E3BC1DE6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0">
    <w:nsid w:val="70FD6CF0"/>
    <w:multiLevelType w:val="hybridMultilevel"/>
    <w:tmpl w:val="FD289E28"/>
    <w:lvl w:ilvl="0" w:tplc="D674D63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17C9F18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C4AA33F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59E883F2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586A37C0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1C2629F2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8C4E13DA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E0304C1E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70969B0C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0"/>
    <w:rsid w:val="00552B89"/>
    <w:rsid w:val="00BC4400"/>
    <w:rsid w:val="00C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4E21A"/>
  <w15:chartTrackingRefBased/>
  <w15:docId w15:val="{C9C88CC8-22B6-4655-B79C-B35BF8C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C4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4400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4400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44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C4400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C4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C4400"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400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C440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C4400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BC4400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BC4400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C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8078</Characters>
  <Application>Microsoft Macintosh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 Smith</cp:lastModifiedBy>
  <cp:revision>2</cp:revision>
  <dcterms:created xsi:type="dcterms:W3CDTF">2023-01-15T20:42:00Z</dcterms:created>
  <dcterms:modified xsi:type="dcterms:W3CDTF">2023-01-15T20:42:00Z</dcterms:modified>
</cp:coreProperties>
</file>