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3AB" w:rsidRPr="00731C5F" w:rsidRDefault="007A63AB" w:rsidP="00731C5F">
      <w:pPr>
        <w:jc w:val="center"/>
        <w:rPr>
          <w:b/>
          <w:sz w:val="28"/>
          <w:szCs w:val="28"/>
        </w:rPr>
      </w:pPr>
      <w:r w:rsidRPr="00731C5F">
        <w:rPr>
          <w:b/>
          <w:sz w:val="28"/>
          <w:szCs w:val="28"/>
        </w:rPr>
        <w:t>Как убедить ребёнка делать уроки.</w:t>
      </w:r>
    </w:p>
    <w:p w:rsidR="007A63AB" w:rsidRPr="00731C5F" w:rsidRDefault="007A63AB" w:rsidP="00731C5F">
      <w:pPr>
        <w:jc w:val="center"/>
        <w:rPr>
          <w:b/>
          <w:sz w:val="28"/>
          <w:szCs w:val="28"/>
        </w:rPr>
      </w:pPr>
      <w:r w:rsidRPr="00731C5F">
        <w:rPr>
          <w:b/>
          <w:sz w:val="28"/>
          <w:szCs w:val="28"/>
        </w:rPr>
        <w:t>Убеждение + доверие + самоконтроль.</w:t>
      </w:r>
    </w:p>
    <w:p w:rsidR="007A63AB" w:rsidRPr="00731C5F" w:rsidRDefault="007A63AB">
      <w:pPr>
        <w:rPr>
          <w:b/>
          <w:sz w:val="24"/>
          <w:szCs w:val="24"/>
        </w:rPr>
      </w:pPr>
      <w:r>
        <w:rPr>
          <w:b/>
          <w:sz w:val="24"/>
          <w:szCs w:val="24"/>
        </w:rPr>
        <w:t xml:space="preserve">       </w:t>
      </w:r>
      <w:r w:rsidRPr="00731C5F">
        <w:rPr>
          <w:b/>
          <w:sz w:val="24"/>
          <w:szCs w:val="24"/>
        </w:rPr>
        <w:t>Убеждающее воздействие.</w:t>
      </w:r>
    </w:p>
    <w:p w:rsidR="007A63AB" w:rsidRPr="00731C5F" w:rsidRDefault="007A63AB" w:rsidP="00731C5F">
      <w:pPr>
        <w:jc w:val="both"/>
        <w:rPr>
          <w:sz w:val="24"/>
          <w:szCs w:val="24"/>
        </w:rPr>
      </w:pPr>
      <w:r>
        <w:rPr>
          <w:sz w:val="24"/>
          <w:szCs w:val="24"/>
        </w:rPr>
        <w:t xml:space="preserve">       </w:t>
      </w:r>
      <w:r w:rsidRPr="00731C5F">
        <w:rPr>
          <w:sz w:val="24"/>
          <w:szCs w:val="24"/>
        </w:rPr>
        <w:t>Ни для кого не секрет, что способ «убеждающего воздействия» для некоторых родителей – это ремень. Но ни страх, ни подавление детских желаний, как показывает практика, не приводят  к желаемым результатам. Попробуем рассмотреть «убеждение» как способ «мягкого» воздействия на ребёнка, ставящее целью скорректировать его взгляды, чтобы повлиять на последующее поведение. Данный способ является самым этичным способом влияния, так как здесь нет грубого насилия или внедрения в подсознание ребёнка.</w:t>
      </w:r>
    </w:p>
    <w:p w:rsidR="007A63AB" w:rsidRPr="00731C5F" w:rsidRDefault="007A63AB" w:rsidP="00731C5F">
      <w:pPr>
        <w:pStyle w:val="ListParagraph"/>
        <w:numPr>
          <w:ilvl w:val="0"/>
          <w:numId w:val="1"/>
        </w:numPr>
        <w:jc w:val="both"/>
        <w:rPr>
          <w:b/>
          <w:sz w:val="24"/>
          <w:szCs w:val="24"/>
        </w:rPr>
      </w:pPr>
      <w:r w:rsidRPr="00731C5F">
        <w:rPr>
          <w:b/>
          <w:sz w:val="24"/>
          <w:szCs w:val="24"/>
        </w:rPr>
        <w:t>Прямой способ убеждения.</w:t>
      </w:r>
    </w:p>
    <w:p w:rsidR="007A63AB" w:rsidRPr="00731C5F" w:rsidRDefault="007A63AB" w:rsidP="00731C5F">
      <w:pPr>
        <w:pStyle w:val="ListParagraph"/>
        <w:ind w:left="0" w:firstLine="426"/>
        <w:jc w:val="both"/>
        <w:rPr>
          <w:sz w:val="24"/>
          <w:szCs w:val="24"/>
        </w:rPr>
      </w:pPr>
      <w:r w:rsidRPr="00731C5F">
        <w:rPr>
          <w:sz w:val="24"/>
          <w:szCs w:val="24"/>
        </w:rPr>
        <w:t>Действовать этот способ будет, если не упустить время. Убеждающее воздействие – это спокойный и аргументированный рассказ о «плюсах» школьной жизни, знакомство с новыми требованиями и обязанностями. В этот период требования, предъявляемые к школьному обучению, выполнение домашнего задания воспринимаются ребёнком как общественно значимые и неизбежные. Родители в этот период обладают достаточным авторитетом для того, чтобы убедить ребёнка в необходимости неукоснительного выполнения домашних заданий. Для получения положительного  результата и у родителей, и у ребёнка должен выработаться подход к урокам как к важному, серьёзному делу и сопровождаться уважительным отношением друг к другу.</w:t>
      </w:r>
    </w:p>
    <w:p w:rsidR="007A63AB" w:rsidRPr="00731C5F" w:rsidRDefault="007A63AB" w:rsidP="00731C5F">
      <w:pPr>
        <w:pStyle w:val="ListParagraph"/>
        <w:ind w:left="0" w:firstLine="426"/>
        <w:jc w:val="both"/>
        <w:rPr>
          <w:sz w:val="24"/>
          <w:szCs w:val="24"/>
        </w:rPr>
      </w:pPr>
      <w:r w:rsidRPr="00731C5F">
        <w:rPr>
          <w:sz w:val="24"/>
          <w:szCs w:val="24"/>
        </w:rPr>
        <w:t xml:space="preserve">Если Вы </w:t>
      </w:r>
      <w:r>
        <w:rPr>
          <w:sz w:val="24"/>
          <w:szCs w:val="24"/>
        </w:rPr>
        <w:t>выбрали этот способ, то помните</w:t>
      </w:r>
      <w:r w:rsidRPr="00731C5F">
        <w:rPr>
          <w:sz w:val="24"/>
          <w:szCs w:val="24"/>
        </w:rPr>
        <w:t>: требование неукоснительного соблюдения новых правил и норм – это не излишняя строгость к ребёнку, а необходимое условие организации его жизни. При шаткости и неопределённости требований ребёнок не сможет ощутить своеобразия нового этапа своей жизни, что, в свою очередь, может разрушить его интерес к школе.</w:t>
      </w:r>
    </w:p>
    <w:p w:rsidR="007A63AB" w:rsidRPr="00731C5F" w:rsidRDefault="007A63AB" w:rsidP="00731C5F">
      <w:pPr>
        <w:pStyle w:val="ListParagraph"/>
        <w:ind w:left="0" w:firstLine="426"/>
        <w:jc w:val="both"/>
        <w:rPr>
          <w:sz w:val="24"/>
          <w:szCs w:val="24"/>
        </w:rPr>
      </w:pPr>
      <w:r w:rsidRPr="00731C5F">
        <w:rPr>
          <w:sz w:val="24"/>
          <w:szCs w:val="24"/>
        </w:rPr>
        <w:t>При разумном, правильном использовании этого способа быстрее проходит адаптация к школьному обучению, ребёнок мотивирован к выполнению домашних заданий.</w:t>
      </w:r>
    </w:p>
    <w:p w:rsidR="007A63AB" w:rsidRPr="00731C5F" w:rsidRDefault="007A63AB" w:rsidP="00731C5F">
      <w:pPr>
        <w:pStyle w:val="ListParagraph"/>
        <w:numPr>
          <w:ilvl w:val="0"/>
          <w:numId w:val="1"/>
        </w:numPr>
        <w:jc w:val="both"/>
        <w:rPr>
          <w:b/>
          <w:sz w:val="24"/>
          <w:szCs w:val="24"/>
        </w:rPr>
      </w:pPr>
      <w:r w:rsidRPr="00731C5F">
        <w:rPr>
          <w:b/>
          <w:sz w:val="24"/>
          <w:szCs w:val="24"/>
        </w:rPr>
        <w:t>Косвенный способ убеждения.</w:t>
      </w:r>
    </w:p>
    <w:p w:rsidR="007A63AB" w:rsidRPr="00731C5F" w:rsidRDefault="007A63AB" w:rsidP="00731C5F">
      <w:pPr>
        <w:pStyle w:val="ListParagraph"/>
        <w:ind w:left="0" w:firstLine="426"/>
        <w:jc w:val="both"/>
        <w:rPr>
          <w:sz w:val="24"/>
          <w:szCs w:val="24"/>
        </w:rPr>
      </w:pPr>
      <w:r w:rsidRPr="00731C5F">
        <w:rPr>
          <w:sz w:val="24"/>
          <w:szCs w:val="24"/>
        </w:rPr>
        <w:t>Косвенный способ убеждения заключается в анализе конкретных жизненных ситуаций, позволяющем убедить ребёнка выполнять домашние задания; в обсуждении вместе с ребёнком его школьных неудач; в использовании примера авторитетного для ребёнка человека, героя книг, мультфильмов.</w:t>
      </w:r>
      <w:r>
        <w:rPr>
          <w:sz w:val="24"/>
          <w:szCs w:val="24"/>
        </w:rPr>
        <w:t xml:space="preserve"> Примером может быть обсуждение рассказа Л.Н.Толстого «Филиппок» или мультфильма «Вовка в Тридевятом царстве».</w:t>
      </w:r>
      <w:r w:rsidRPr="00731C5F">
        <w:rPr>
          <w:sz w:val="24"/>
          <w:szCs w:val="24"/>
        </w:rPr>
        <w:t xml:space="preserve"> Дети, особенно дошкольного и младшего школьного возраста, склонны подражать как хорошим, так и плохим поступкам. Как ведут себя родители, так приучаются вести себя и дети. Помните, что внушается ребёнку только то, что несёт в себе сильный эмоциональный заряд, то, о чём родители говорят искренне!</w:t>
      </w:r>
    </w:p>
    <w:p w:rsidR="007A63AB" w:rsidRPr="00731C5F" w:rsidRDefault="007A63AB" w:rsidP="00731C5F">
      <w:pPr>
        <w:pStyle w:val="ListParagraph"/>
        <w:ind w:left="0" w:firstLine="426"/>
        <w:jc w:val="both"/>
        <w:rPr>
          <w:b/>
          <w:sz w:val="24"/>
          <w:szCs w:val="24"/>
        </w:rPr>
      </w:pPr>
      <w:r w:rsidRPr="00731C5F">
        <w:rPr>
          <w:b/>
          <w:sz w:val="24"/>
          <w:szCs w:val="24"/>
        </w:rPr>
        <w:t>Доверие.</w:t>
      </w:r>
    </w:p>
    <w:p w:rsidR="007A63AB" w:rsidRPr="00731C5F" w:rsidRDefault="007A63AB" w:rsidP="00731C5F">
      <w:pPr>
        <w:pStyle w:val="ListParagraph"/>
        <w:ind w:left="0" w:firstLine="426"/>
        <w:jc w:val="both"/>
        <w:rPr>
          <w:sz w:val="24"/>
          <w:szCs w:val="24"/>
        </w:rPr>
      </w:pPr>
      <w:r w:rsidRPr="00731C5F">
        <w:rPr>
          <w:sz w:val="24"/>
          <w:szCs w:val="24"/>
        </w:rPr>
        <w:t>Для создания атмосферы доверия в семье необходимы две важные составляющие. Первая – сдержанное отношение родителей к школьным неуспехам. Иногда достаточно просто покачать головой, чтобы продемонстрировать своё отношение, и это произведёт большее впечатление, чем открытый скандал или постоянные нотации и насмешки. Вторая – подлинный интерес к школьной жизни ребёнка. Запомните золотое правило: «Если ребёнку трудно, и он готов принять помощь, обязательно помогите ему. При этом возьмите на себя только то, что он не может выполнить сам, остальное предоставьте делать ему самому. По мере освоения ребёнком новых действий постепенно передавайте их ему».</w:t>
      </w:r>
    </w:p>
    <w:p w:rsidR="007A63AB" w:rsidRPr="00731C5F" w:rsidRDefault="007A63AB" w:rsidP="00731C5F">
      <w:pPr>
        <w:pStyle w:val="ListParagraph"/>
        <w:ind w:left="0" w:firstLine="426"/>
        <w:jc w:val="both"/>
        <w:rPr>
          <w:b/>
          <w:sz w:val="24"/>
          <w:szCs w:val="24"/>
        </w:rPr>
      </w:pPr>
      <w:r w:rsidRPr="00731C5F">
        <w:rPr>
          <w:b/>
          <w:sz w:val="24"/>
          <w:szCs w:val="24"/>
        </w:rPr>
        <w:t>Важно помнить!</w:t>
      </w:r>
    </w:p>
    <w:p w:rsidR="007A63AB" w:rsidRPr="00731C5F" w:rsidRDefault="007A63AB" w:rsidP="00731C5F">
      <w:pPr>
        <w:pStyle w:val="ListParagraph"/>
        <w:numPr>
          <w:ilvl w:val="0"/>
          <w:numId w:val="3"/>
        </w:numPr>
        <w:jc w:val="both"/>
        <w:rPr>
          <w:sz w:val="24"/>
          <w:szCs w:val="24"/>
        </w:rPr>
      </w:pPr>
      <w:r w:rsidRPr="00731C5F">
        <w:rPr>
          <w:sz w:val="24"/>
          <w:szCs w:val="24"/>
        </w:rPr>
        <w:t>Если Вы заметили у ребёнка привычку начинать уроки с вопроса к Вам – покажите ему своё твёрдое намерение выработать у него другую привычку – самостоятельного поиска ответа на вопрос.</w:t>
      </w:r>
    </w:p>
    <w:p w:rsidR="007A63AB" w:rsidRPr="00731C5F" w:rsidRDefault="007A63AB" w:rsidP="00731C5F">
      <w:pPr>
        <w:pStyle w:val="ListParagraph"/>
        <w:numPr>
          <w:ilvl w:val="0"/>
          <w:numId w:val="3"/>
        </w:numPr>
        <w:jc w:val="both"/>
        <w:rPr>
          <w:sz w:val="24"/>
          <w:szCs w:val="24"/>
        </w:rPr>
      </w:pPr>
      <w:r w:rsidRPr="00731C5F">
        <w:rPr>
          <w:sz w:val="24"/>
          <w:szCs w:val="24"/>
        </w:rPr>
        <w:t>Необходимо контролировать действия ребёнка, которые он применяет для поиска решений. Если он прибегает к Вашей помощи, то хорошо проанализируйте, действительно ли он сам сделал всё и Вы – его последняя инстанция. Только если вместо вредной опеки используется разумный, помогающий контроль, у ребёнка выработается долгожданная для родителей самостоятельность.</w:t>
      </w:r>
    </w:p>
    <w:p w:rsidR="007A63AB" w:rsidRPr="00731C5F" w:rsidRDefault="007A63AB" w:rsidP="00731C5F">
      <w:pPr>
        <w:pStyle w:val="ListParagraph"/>
        <w:ind w:left="0" w:firstLine="426"/>
        <w:jc w:val="both"/>
        <w:rPr>
          <w:b/>
          <w:sz w:val="24"/>
          <w:szCs w:val="24"/>
        </w:rPr>
      </w:pPr>
      <w:r w:rsidRPr="00731C5F">
        <w:rPr>
          <w:b/>
          <w:sz w:val="24"/>
          <w:szCs w:val="24"/>
        </w:rPr>
        <w:t>Научите ребёнка самоконтролю.</w:t>
      </w:r>
    </w:p>
    <w:p w:rsidR="007A63AB" w:rsidRPr="00731C5F" w:rsidRDefault="007A63AB" w:rsidP="00731C5F">
      <w:pPr>
        <w:pStyle w:val="ListParagraph"/>
        <w:ind w:left="0" w:firstLine="426"/>
        <w:jc w:val="both"/>
        <w:rPr>
          <w:sz w:val="24"/>
          <w:szCs w:val="24"/>
        </w:rPr>
      </w:pPr>
      <w:r w:rsidRPr="00731C5F">
        <w:rPr>
          <w:sz w:val="24"/>
          <w:szCs w:val="24"/>
        </w:rPr>
        <w:t>Что подразумевается под таким сложным названием, как «самоконтроль»? Если ребёнок научился сознательно планировать и регулировать свою деятельность (ликуйте, родители!) у ребёнка развит самоконтроль. Успешное обучение в школе предполагает развитие двух ос</w:t>
      </w:r>
      <w:r>
        <w:rPr>
          <w:sz w:val="24"/>
          <w:szCs w:val="24"/>
        </w:rPr>
        <w:t>новных направлений самоконтроля</w:t>
      </w:r>
      <w:r w:rsidRPr="00731C5F">
        <w:rPr>
          <w:sz w:val="24"/>
          <w:szCs w:val="24"/>
        </w:rPr>
        <w:t>: самоконтроля поведения и самоконтроля учебной деятельности.</w:t>
      </w:r>
    </w:p>
    <w:p w:rsidR="007A63AB" w:rsidRPr="00731C5F" w:rsidRDefault="007A63AB" w:rsidP="00731C5F">
      <w:pPr>
        <w:pStyle w:val="ListParagraph"/>
        <w:ind w:left="0" w:firstLine="426"/>
        <w:jc w:val="both"/>
        <w:rPr>
          <w:sz w:val="24"/>
          <w:szCs w:val="24"/>
        </w:rPr>
      </w:pPr>
      <w:r w:rsidRPr="00731C5F">
        <w:rPr>
          <w:sz w:val="24"/>
          <w:szCs w:val="24"/>
        </w:rPr>
        <w:t>Самоконтроль поведения должен быть сформирован ещё до школы.</w:t>
      </w:r>
    </w:p>
    <w:p w:rsidR="007A63AB" w:rsidRPr="00731C5F" w:rsidRDefault="007A63AB" w:rsidP="00731C5F">
      <w:pPr>
        <w:pStyle w:val="ListParagraph"/>
        <w:ind w:left="0" w:firstLine="426"/>
        <w:jc w:val="both"/>
        <w:rPr>
          <w:sz w:val="24"/>
          <w:szCs w:val="24"/>
        </w:rPr>
      </w:pPr>
      <w:r w:rsidRPr="00731C5F">
        <w:rPr>
          <w:sz w:val="24"/>
          <w:szCs w:val="24"/>
        </w:rPr>
        <w:t>Для развития самоконтроля в учебной деятельности ребёнку необходимо идти путём проб и ошибок, а родителям – обсуждать с ним результаты ошибочных действий, не ругая, а делая выводы.</w:t>
      </w:r>
    </w:p>
    <w:p w:rsidR="007A63AB" w:rsidRPr="00731C5F" w:rsidRDefault="007A63AB" w:rsidP="00731C5F">
      <w:pPr>
        <w:pStyle w:val="ListParagraph"/>
        <w:ind w:left="0" w:firstLine="426"/>
        <w:jc w:val="both"/>
        <w:rPr>
          <w:sz w:val="24"/>
          <w:szCs w:val="24"/>
        </w:rPr>
      </w:pPr>
      <w:r w:rsidRPr="00731C5F">
        <w:rPr>
          <w:sz w:val="24"/>
          <w:szCs w:val="24"/>
        </w:rPr>
        <w:t>Родители и учителя, иногда не желая того, порождают в детях боязнь ошибочных действий, страх наказания за ошибки. Поэтому у ребёнка и затормаживается внутреннее желание действовать самостоятельно, контролировать себя, брать ответственность за свои ошибки.</w:t>
      </w:r>
    </w:p>
    <w:p w:rsidR="007A63AB" w:rsidRPr="00731C5F" w:rsidRDefault="007A63AB" w:rsidP="00731C5F">
      <w:pPr>
        <w:pStyle w:val="ListParagraph"/>
        <w:ind w:left="0" w:firstLine="426"/>
        <w:jc w:val="both"/>
        <w:rPr>
          <w:b/>
          <w:sz w:val="24"/>
          <w:szCs w:val="24"/>
        </w:rPr>
      </w:pPr>
      <w:r w:rsidRPr="00731C5F">
        <w:rPr>
          <w:b/>
          <w:sz w:val="24"/>
          <w:szCs w:val="24"/>
        </w:rPr>
        <w:t>Важно помнить!</w:t>
      </w:r>
    </w:p>
    <w:p w:rsidR="007A63AB" w:rsidRPr="00731C5F" w:rsidRDefault="007A63AB" w:rsidP="00731C5F">
      <w:pPr>
        <w:pStyle w:val="ListParagraph"/>
        <w:numPr>
          <w:ilvl w:val="0"/>
          <w:numId w:val="2"/>
        </w:numPr>
        <w:jc w:val="both"/>
        <w:rPr>
          <w:sz w:val="24"/>
          <w:szCs w:val="24"/>
        </w:rPr>
      </w:pPr>
      <w:r w:rsidRPr="00731C5F">
        <w:rPr>
          <w:sz w:val="24"/>
          <w:szCs w:val="24"/>
        </w:rPr>
        <w:t>Формирование у ребёнка самоконтроля во многом зависит от умения родителей своевременно предоставить ему возможность действовать самостоятельно, достигать результата, брать на себя ответственность за достижение цели.</w:t>
      </w:r>
    </w:p>
    <w:p w:rsidR="007A63AB" w:rsidRPr="00731C5F" w:rsidRDefault="007A63AB" w:rsidP="00731C5F">
      <w:pPr>
        <w:pStyle w:val="ListParagraph"/>
        <w:numPr>
          <w:ilvl w:val="0"/>
          <w:numId w:val="2"/>
        </w:numPr>
        <w:jc w:val="both"/>
        <w:rPr>
          <w:sz w:val="24"/>
          <w:szCs w:val="24"/>
        </w:rPr>
      </w:pPr>
      <w:r w:rsidRPr="00731C5F">
        <w:rPr>
          <w:sz w:val="24"/>
          <w:szCs w:val="24"/>
        </w:rPr>
        <w:t>Самое сложное для родителей во взаимоотношениях с ребёнком – признание и развитие его инициативы, предоставление ему определённой свободы действий, способствующей развитию самостоятельности и самоконтроля.</w:t>
      </w:r>
    </w:p>
    <w:p w:rsidR="007A63AB" w:rsidRDefault="007A63AB" w:rsidP="00731C5F">
      <w:pPr>
        <w:pStyle w:val="ListParagraph"/>
        <w:numPr>
          <w:ilvl w:val="0"/>
          <w:numId w:val="2"/>
        </w:numPr>
        <w:jc w:val="both"/>
        <w:rPr>
          <w:sz w:val="24"/>
          <w:szCs w:val="24"/>
        </w:rPr>
      </w:pPr>
      <w:r w:rsidRPr="00731C5F">
        <w:rPr>
          <w:sz w:val="24"/>
          <w:szCs w:val="24"/>
        </w:rPr>
        <w:t>Уделите внимание выработке у ребёнка адекватной эмоциональной реакции на допущенные ошибки. Вместо огорчения, злости и агрессии надо вырабатывать умение спокойно принимать ситуацию, её осмысливать и делать выводы в будущем.</w:t>
      </w:r>
    </w:p>
    <w:p w:rsidR="007A63AB" w:rsidRPr="00200DA8" w:rsidRDefault="007A63AB" w:rsidP="00200DA8">
      <w:pPr>
        <w:pStyle w:val="ListParagraph"/>
        <w:ind w:left="0" w:firstLine="284"/>
        <w:jc w:val="both"/>
        <w:rPr>
          <w:i/>
        </w:rPr>
      </w:pPr>
      <w:r>
        <w:rPr>
          <w:i/>
        </w:rPr>
        <w:t>Использован материал, содержащийся в книге Г.А.Косульниковой «5 способов убедить ребёнка делать уроки: Долгожданное практическое пособие для родителей».</w:t>
      </w:r>
    </w:p>
    <w:p w:rsidR="007A63AB" w:rsidRPr="00731C5F" w:rsidRDefault="007A63AB" w:rsidP="00731C5F">
      <w:pPr>
        <w:pStyle w:val="ListParagraph"/>
        <w:ind w:left="0" w:firstLine="426"/>
        <w:jc w:val="both"/>
        <w:rPr>
          <w:sz w:val="24"/>
          <w:szCs w:val="24"/>
        </w:rPr>
      </w:pPr>
    </w:p>
    <w:sectPr w:rsidR="007A63AB" w:rsidRPr="00731C5F" w:rsidSect="00A86764">
      <w:pgSz w:w="11906" w:h="16838"/>
      <w:pgMar w:top="36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37DA"/>
    <w:multiLevelType w:val="hybridMultilevel"/>
    <w:tmpl w:val="1B6C44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B1A745A"/>
    <w:multiLevelType w:val="hybridMultilevel"/>
    <w:tmpl w:val="05F04C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B217EDB"/>
    <w:multiLevelType w:val="hybridMultilevel"/>
    <w:tmpl w:val="E73A502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2082"/>
    <w:rsid w:val="00200DA8"/>
    <w:rsid w:val="00245C2B"/>
    <w:rsid w:val="00640D03"/>
    <w:rsid w:val="006C421C"/>
    <w:rsid w:val="006C4FA4"/>
    <w:rsid w:val="00731C5F"/>
    <w:rsid w:val="00754761"/>
    <w:rsid w:val="007A63AB"/>
    <w:rsid w:val="008E3166"/>
    <w:rsid w:val="00A86764"/>
    <w:rsid w:val="00B22C4B"/>
    <w:rsid w:val="00B337D0"/>
    <w:rsid w:val="00C72082"/>
    <w:rsid w:val="00DC5114"/>
    <w:rsid w:val="00E7796D"/>
    <w:rsid w:val="00F02D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6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20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812</Words>
  <Characters>4629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Менеджер</dc:creator>
  <cp:keywords/>
  <dc:description/>
  <cp:lastModifiedBy>Unit</cp:lastModifiedBy>
  <cp:revision>3</cp:revision>
  <dcterms:created xsi:type="dcterms:W3CDTF">2014-01-13T06:41:00Z</dcterms:created>
  <dcterms:modified xsi:type="dcterms:W3CDTF">2014-01-13T06:15:00Z</dcterms:modified>
</cp:coreProperties>
</file>